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142FE903" w:rsidR="00DD660A" w:rsidRPr="00FA330B" w:rsidRDefault="00FB37AC" w:rsidP="00FA330B">
      <w:pPr>
        <w:pStyle w:val="Heading2"/>
      </w:pPr>
      <w:r>
        <w:t>5/10</w:t>
      </w:r>
      <w:r w:rsidR="00A30467" w:rsidRPr="00C27FD2">
        <w:t>/</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49DF95B6" w:rsidR="002B2BED" w:rsidRPr="00FB37AC" w:rsidRDefault="002B2BED" w:rsidP="00680015">
      <w:pPr>
        <w:pStyle w:val="BodyText2"/>
        <w:spacing w:before="240" w:after="0" w:line="240" w:lineRule="auto"/>
        <w:rPr>
          <w:rFonts w:asciiTheme="minorHAnsi" w:hAnsiTheme="minorHAnsi" w:cstheme="minorHAnsi"/>
          <w:color w:val="4472C4" w:themeColor="accent5"/>
          <w:lang w:val="en-GB"/>
        </w:rPr>
      </w:pPr>
      <w:r>
        <w:rPr>
          <w:rFonts w:asciiTheme="minorHAnsi" w:hAnsiTheme="minorHAnsi" w:cstheme="minorHAnsi"/>
          <w:color w:val="4472C4" w:themeColor="accent5"/>
        </w:rPr>
        <w:t>Ευχαριστήρια Επιστολή</w:t>
      </w:r>
      <w:r w:rsidR="00E206A6">
        <w:rPr>
          <w:rFonts w:asciiTheme="minorHAnsi" w:hAnsiTheme="minorHAnsi" w:cstheme="minorHAnsi"/>
          <w:color w:val="4472C4" w:themeColor="accent5"/>
        </w:rPr>
        <w:t xml:space="preserve"> για </w:t>
      </w:r>
      <w:r w:rsidR="00FB37AC">
        <w:rPr>
          <w:rFonts w:asciiTheme="minorHAnsi" w:hAnsiTheme="minorHAnsi" w:cstheme="minorHAnsi"/>
          <w:color w:val="4472C4" w:themeColor="accent5"/>
          <w:lang w:val="en-US"/>
        </w:rPr>
        <w:t>C</w:t>
      </w:r>
      <w:r w:rsidR="00FB37AC">
        <w:rPr>
          <w:rFonts w:asciiTheme="minorHAnsi" w:hAnsiTheme="minorHAnsi" w:cstheme="minorHAnsi"/>
          <w:color w:val="4472C4" w:themeColor="accent5"/>
          <w:lang w:val="en-GB"/>
        </w:rPr>
        <w:t>ulturePolis</w:t>
      </w:r>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7B877DFE"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FB37AC">
        <w:rPr>
          <w:rFonts w:cstheme="minorHAnsi"/>
          <w:lang w:val="el-GR"/>
        </w:rPr>
        <w:t>τον Βασίλειο Λαοπόδη</w:t>
      </w:r>
      <w:r w:rsidR="00A30467">
        <w:rPr>
          <w:rFonts w:cstheme="minorHAnsi"/>
          <w:lang w:val="el-GR"/>
        </w:rPr>
        <w:t xml:space="preserve"> </w:t>
      </w:r>
      <w:r w:rsidRPr="00506FF4">
        <w:rPr>
          <w:rFonts w:cstheme="minorHAnsi"/>
          <w:lang w:val="el-GR"/>
        </w:rPr>
        <w:t>για την υπογραφή του Μνημονίου Συνεργ</w:t>
      </w:r>
      <w:r w:rsidR="00C27FD2">
        <w:rPr>
          <w:rFonts w:cstheme="minorHAnsi"/>
          <w:lang w:val="el-GR"/>
        </w:rPr>
        <w:t>ασίας και για τη συμμετοχή της</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1A40FDCA" w14:textId="23D4DBAC" w:rsidR="00FB37AC" w:rsidRPr="00FB37AC" w:rsidRDefault="00FB37AC" w:rsidP="00FB37AC">
      <w:pPr>
        <w:spacing w:before="240" w:line="300" w:lineRule="atLeast"/>
        <w:ind w:left="0" w:firstLine="0"/>
        <w:jc w:val="both"/>
        <w:rPr>
          <w:rFonts w:cstheme="minorHAnsi"/>
          <w:lang w:val="el-GR"/>
        </w:rPr>
      </w:pPr>
      <w:r w:rsidRPr="00FB37AC">
        <w:rPr>
          <w:rFonts w:cstheme="minorHAnsi"/>
          <w:lang w:val="el-GR"/>
        </w:rPr>
        <w:t>H CulturePolis είναι μια αστική μη κερδοσκοπική εταιρία (α.μ.κ.ε) κατατάσσεται στις ιδιωτικού δικαίου μη κερδοσκοπικές οργανώσεις της κοινωνίας των πολιτών (Civil Society Organisations – CSOs) και δραστηριοποιείται κυρίως στην Ευρώπη και Μεσογειακή Λεκάνη. Βασικός της σκοπός είναι η συμβολή – μέσα από την έρευνα, την ανάλυση, τη συζήτηση και το διάλογο καθώς και στοχευμένες δράσεις στην ενημέρωση / ευαισθητοποίηση φορέων και κοινού σε θέματα που άπτονται :</w:t>
      </w:r>
    </w:p>
    <w:p w14:paraId="7B91AA86" w14:textId="77777777" w:rsidR="00FB37AC" w:rsidRDefault="00FB37AC" w:rsidP="00FB37AC">
      <w:pPr>
        <w:spacing w:before="240" w:line="300" w:lineRule="atLeast"/>
        <w:ind w:left="0" w:firstLine="0"/>
        <w:jc w:val="both"/>
        <w:rPr>
          <w:rFonts w:cstheme="minorHAnsi"/>
          <w:lang w:val="el-GR"/>
        </w:rPr>
      </w:pPr>
      <w:r w:rsidRPr="00FB37AC">
        <w:rPr>
          <w:rFonts w:cstheme="minorHAnsi"/>
          <w:lang w:val="el-GR"/>
        </w:rPr>
        <w:t>(α</w:t>
      </w:r>
      <w:bookmarkStart w:id="0" w:name="_GoBack"/>
      <w:bookmarkEnd w:id="0"/>
      <w:r w:rsidRPr="00FB37AC">
        <w:rPr>
          <w:rFonts w:cstheme="minorHAnsi"/>
          <w:lang w:val="el-GR"/>
        </w:rPr>
        <w:t>) του πολιτισμού και των τεχνών</w:t>
      </w:r>
      <w:r>
        <w:rPr>
          <w:rFonts w:cstheme="minorHAnsi"/>
          <w:lang w:val="el-GR"/>
        </w:rPr>
        <w:t xml:space="preserve"> υπό την ευρύτερη δυνατή έννοια</w:t>
      </w:r>
    </w:p>
    <w:p w14:paraId="377A6ECC" w14:textId="30244C58" w:rsidR="00FB37AC" w:rsidRPr="00FB37AC" w:rsidRDefault="00FB37AC" w:rsidP="00FB37AC">
      <w:pPr>
        <w:spacing w:before="240" w:line="300" w:lineRule="atLeast"/>
        <w:ind w:left="0" w:firstLine="0"/>
        <w:jc w:val="both"/>
        <w:rPr>
          <w:rFonts w:cstheme="minorHAnsi"/>
          <w:lang w:val="el-GR"/>
        </w:rPr>
      </w:pPr>
      <w:r w:rsidRPr="00FB37AC">
        <w:rPr>
          <w:rFonts w:cstheme="minorHAnsi"/>
          <w:lang w:val="el-GR"/>
        </w:rPr>
        <w:t>(β) του διαπολιτισμικού διαλόγου και την ανάδειξη των διαφόρων πολιτιστικών ταυτοτήτων σε κάθε τόπο</w:t>
      </w:r>
    </w:p>
    <w:p w14:paraId="6EF96A7D" w14:textId="77777777" w:rsidR="00FB37AC" w:rsidRPr="00FB37AC" w:rsidRDefault="00FB37AC" w:rsidP="00FB37AC">
      <w:pPr>
        <w:spacing w:before="240" w:line="300" w:lineRule="atLeast"/>
        <w:ind w:left="0" w:firstLine="0"/>
        <w:jc w:val="both"/>
        <w:rPr>
          <w:rFonts w:cstheme="minorHAnsi"/>
          <w:lang w:val="el-GR"/>
        </w:rPr>
      </w:pPr>
      <w:r w:rsidRPr="00FB37AC">
        <w:rPr>
          <w:rFonts w:cstheme="minorHAnsi"/>
          <w:lang w:val="el-GR"/>
        </w:rPr>
        <w:t>(γ) της βιωσιμότητας σε όλες της τις εκφάνσεις</w:t>
      </w:r>
    </w:p>
    <w:p w14:paraId="71772A34" w14:textId="77777777" w:rsidR="00FB37AC" w:rsidRPr="00FB37AC" w:rsidRDefault="00FB37AC" w:rsidP="00FB37AC">
      <w:pPr>
        <w:spacing w:before="240" w:line="300" w:lineRule="atLeast"/>
        <w:ind w:left="0" w:firstLine="0"/>
        <w:jc w:val="both"/>
        <w:rPr>
          <w:rFonts w:cstheme="minorHAnsi"/>
          <w:lang w:val="el-GR"/>
        </w:rPr>
      </w:pPr>
      <w:r w:rsidRPr="00FB37AC">
        <w:rPr>
          <w:rFonts w:cstheme="minorHAnsi"/>
          <w:lang w:val="el-GR"/>
        </w:rPr>
        <w:t>(δ) της προώθησης καινοτομικών προσεγγίσεων και νέων τεχνολογιών στην κοινωνία και οικονομία</w:t>
      </w:r>
    </w:p>
    <w:p w14:paraId="4939A75A" w14:textId="039B0335" w:rsidR="00FB37AC" w:rsidRDefault="00FB37AC" w:rsidP="00FB37AC">
      <w:pPr>
        <w:spacing w:before="240" w:line="300" w:lineRule="atLeast"/>
        <w:ind w:left="0" w:firstLine="0"/>
        <w:jc w:val="both"/>
        <w:rPr>
          <w:rFonts w:cstheme="minorHAnsi"/>
          <w:lang w:val="el-GR"/>
        </w:rPr>
      </w:pPr>
      <w:r w:rsidRPr="00FB37AC">
        <w:rPr>
          <w:rFonts w:cstheme="minorHAnsi"/>
          <w:lang w:val="el-GR"/>
        </w:rPr>
        <w:t>(ε) της δημιουργικής οικονομίας και επιχειρηματικότητας</w:t>
      </w:r>
    </w:p>
    <w:p w14:paraId="0A313566" w14:textId="4A0BFEC5" w:rsidR="00E56760" w:rsidRPr="00506FF4" w:rsidRDefault="002B2BED" w:rsidP="00C27FD2">
      <w:pPr>
        <w:spacing w:before="240" w:line="300" w:lineRule="atLeast"/>
        <w:ind w:left="0" w:firstLine="0"/>
        <w:jc w:val="both"/>
        <w:rPr>
          <w:rFonts w:cstheme="minorHAnsi"/>
          <w:lang w:val="el-GR"/>
        </w:rPr>
      </w:pPr>
      <w:r w:rsidRPr="00506FF4">
        <w:rPr>
          <w:rFonts w:cstheme="minorHAnsi"/>
          <w:lang w:val="el-GR"/>
        </w:rPr>
        <w:t xml:space="preserve">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w:t>
      </w:r>
      <w:r w:rsidRPr="00506FF4">
        <w:rPr>
          <w:rFonts w:cstheme="minorHAnsi"/>
          <w:lang w:val="el-GR"/>
        </w:rPr>
        <w:lastRenderedPageBreak/>
        <w:t>χάραξης πολιτικής και στελεχών Δημόσιας Διοίκησης πάνω στις αξίες της συμμετοχής της Κοινωνίας 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με φορέα υλοποίησης τη Διεθνή Διαφάνεια-Ελλάς και εταίρους το Εθνικό Δίκτυο Υποδομών Τεχνολογίας και 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BD620" w14:textId="77777777" w:rsidR="00EF382B" w:rsidRDefault="00EF382B" w:rsidP="0076331F">
      <w:r>
        <w:separator/>
      </w:r>
    </w:p>
  </w:endnote>
  <w:endnote w:type="continuationSeparator" w:id="0">
    <w:p w14:paraId="0E4CECB5" w14:textId="77777777" w:rsidR="00EF382B" w:rsidRDefault="00EF382B"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E2528" w14:textId="77777777" w:rsidR="00EF382B" w:rsidRDefault="00EF382B" w:rsidP="0076331F">
      <w:r>
        <w:separator/>
      </w:r>
    </w:p>
  </w:footnote>
  <w:footnote w:type="continuationSeparator" w:id="0">
    <w:p w14:paraId="7E7DD354" w14:textId="77777777" w:rsidR="00EF382B" w:rsidRDefault="00EF382B"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17D22"/>
    <w:rsid w:val="00067C0B"/>
    <w:rsid w:val="000B03A7"/>
    <w:rsid w:val="00111ED5"/>
    <w:rsid w:val="0016631B"/>
    <w:rsid w:val="00170E5F"/>
    <w:rsid w:val="0019699C"/>
    <w:rsid w:val="001A6861"/>
    <w:rsid w:val="001B4AD2"/>
    <w:rsid w:val="00241187"/>
    <w:rsid w:val="002B2BED"/>
    <w:rsid w:val="002C556D"/>
    <w:rsid w:val="002C753E"/>
    <w:rsid w:val="002D06F9"/>
    <w:rsid w:val="002E1AD3"/>
    <w:rsid w:val="00311A04"/>
    <w:rsid w:val="00332045"/>
    <w:rsid w:val="003F3248"/>
    <w:rsid w:val="00431043"/>
    <w:rsid w:val="0047174B"/>
    <w:rsid w:val="00480F0E"/>
    <w:rsid w:val="004964BC"/>
    <w:rsid w:val="00506FF4"/>
    <w:rsid w:val="00535FFC"/>
    <w:rsid w:val="005363E2"/>
    <w:rsid w:val="005438EC"/>
    <w:rsid w:val="00564B98"/>
    <w:rsid w:val="00587971"/>
    <w:rsid w:val="005C4E8E"/>
    <w:rsid w:val="006130A9"/>
    <w:rsid w:val="00631901"/>
    <w:rsid w:val="00640DC2"/>
    <w:rsid w:val="006510D0"/>
    <w:rsid w:val="00671BF7"/>
    <w:rsid w:val="006734C4"/>
    <w:rsid w:val="00680015"/>
    <w:rsid w:val="006923F3"/>
    <w:rsid w:val="006A6530"/>
    <w:rsid w:val="006F4054"/>
    <w:rsid w:val="0072677C"/>
    <w:rsid w:val="00754D3C"/>
    <w:rsid w:val="00757609"/>
    <w:rsid w:val="0076331F"/>
    <w:rsid w:val="00775ABB"/>
    <w:rsid w:val="0077776F"/>
    <w:rsid w:val="007C28D4"/>
    <w:rsid w:val="007F60AF"/>
    <w:rsid w:val="008E5F0C"/>
    <w:rsid w:val="009041B4"/>
    <w:rsid w:val="009058A9"/>
    <w:rsid w:val="00916CAF"/>
    <w:rsid w:val="009412AD"/>
    <w:rsid w:val="00951CE1"/>
    <w:rsid w:val="00955D73"/>
    <w:rsid w:val="009A6868"/>
    <w:rsid w:val="009C24A3"/>
    <w:rsid w:val="00A30467"/>
    <w:rsid w:val="00A3296F"/>
    <w:rsid w:val="00A708F1"/>
    <w:rsid w:val="00AD2778"/>
    <w:rsid w:val="00AE09B1"/>
    <w:rsid w:val="00AF13DD"/>
    <w:rsid w:val="00AF2DA4"/>
    <w:rsid w:val="00B02DE9"/>
    <w:rsid w:val="00B10DF4"/>
    <w:rsid w:val="00B455B6"/>
    <w:rsid w:val="00B97119"/>
    <w:rsid w:val="00BD1C48"/>
    <w:rsid w:val="00BE3D1E"/>
    <w:rsid w:val="00C2660A"/>
    <w:rsid w:val="00C27028"/>
    <w:rsid w:val="00C27FD2"/>
    <w:rsid w:val="00C55280"/>
    <w:rsid w:val="00D05A5A"/>
    <w:rsid w:val="00D618E6"/>
    <w:rsid w:val="00DD660A"/>
    <w:rsid w:val="00E206A6"/>
    <w:rsid w:val="00E56760"/>
    <w:rsid w:val="00EF382B"/>
    <w:rsid w:val="00F45AC2"/>
    <w:rsid w:val="00F45FE9"/>
    <w:rsid w:val="00F732DA"/>
    <w:rsid w:val="00F84686"/>
    <w:rsid w:val="00F94EDC"/>
    <w:rsid w:val="00FA330B"/>
    <w:rsid w:val="00FB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2</cp:revision>
  <cp:lastPrinted>2023-03-06T20:20:00Z</cp:lastPrinted>
  <dcterms:created xsi:type="dcterms:W3CDTF">2023-10-05T15:43:00Z</dcterms:created>
  <dcterms:modified xsi:type="dcterms:W3CDTF">2023-10-05T15:43:00Z</dcterms:modified>
</cp:coreProperties>
</file>